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CB" w:rsidRPr="008A458D" w:rsidRDefault="00D974AF" w:rsidP="00D974A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458D">
        <w:rPr>
          <w:rFonts w:ascii="Times New Roman" w:hAnsi="Times New Roman" w:cs="Times New Roman"/>
          <w:sz w:val="26"/>
          <w:szCs w:val="26"/>
        </w:rPr>
        <w:t xml:space="preserve">Новая программа подготовки «Русский язык как иностранный» </w:t>
      </w:r>
      <w:r w:rsidR="000921CF" w:rsidRPr="008A458D">
        <w:rPr>
          <w:rFonts w:ascii="Times New Roman" w:hAnsi="Times New Roman" w:cs="Times New Roman"/>
          <w:sz w:val="26"/>
          <w:szCs w:val="26"/>
        </w:rPr>
        <w:t xml:space="preserve">(РКИ) </w:t>
      </w:r>
      <w:r w:rsidRPr="008A458D">
        <w:rPr>
          <w:rFonts w:ascii="Times New Roman" w:hAnsi="Times New Roman" w:cs="Times New Roman"/>
          <w:sz w:val="26"/>
          <w:szCs w:val="26"/>
        </w:rPr>
        <w:t xml:space="preserve">является результатом совместной работы Института филологии и Института иностранных языков </w:t>
      </w:r>
      <w:proofErr w:type="spellStart"/>
      <w:r w:rsidRPr="008A458D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 w:rsidRPr="008A458D">
        <w:rPr>
          <w:rFonts w:ascii="Times New Roman" w:hAnsi="Times New Roman" w:cs="Times New Roman"/>
          <w:sz w:val="26"/>
          <w:szCs w:val="26"/>
        </w:rPr>
        <w:t>.</w:t>
      </w:r>
    </w:p>
    <w:p w:rsidR="00D974AF" w:rsidRPr="008A458D" w:rsidRDefault="00D974AF" w:rsidP="00D974A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Востребованность квалифицированных преподавателей русского языка как иностранного растет с каждым годом, это связано со стабильным и активно растущим интересом к русскому языку во всем мире.  Например, в регионе Восточной Финляндии количество желающих изучать русский язык в системе народных университетов и школ за последние годы выросло в несколько раз, в Китае – в несколько раз. Прим этом на международном образовательном рынке ощущается острая недостаточность в квалифицированных преподавателях русского языка как иностранного, часто за границей преподавать русский язык идут люди с высшим гуманит</w:t>
      </w:r>
      <w:r w:rsidR="00032A38" w:rsidRPr="008A458D">
        <w:rPr>
          <w:rFonts w:ascii="Times New Roman" w:hAnsi="Times New Roman" w:cs="Times New Roman"/>
          <w:sz w:val="26"/>
          <w:szCs w:val="26"/>
        </w:rPr>
        <w:t>а</w:t>
      </w:r>
      <w:r w:rsidRPr="008A458D">
        <w:rPr>
          <w:rFonts w:ascii="Times New Roman" w:hAnsi="Times New Roman" w:cs="Times New Roman"/>
          <w:sz w:val="26"/>
          <w:szCs w:val="26"/>
        </w:rPr>
        <w:t>рным</w:t>
      </w:r>
      <w:r w:rsidR="00032A38" w:rsidRPr="008A458D">
        <w:rPr>
          <w:rFonts w:ascii="Times New Roman" w:hAnsi="Times New Roman" w:cs="Times New Roman"/>
          <w:sz w:val="26"/>
          <w:szCs w:val="26"/>
        </w:rPr>
        <w:t xml:space="preserve"> (историки, социологи, юристы, экономисты)</w:t>
      </w:r>
      <w:r w:rsidRPr="008A458D">
        <w:rPr>
          <w:rFonts w:ascii="Times New Roman" w:hAnsi="Times New Roman" w:cs="Times New Roman"/>
          <w:sz w:val="26"/>
          <w:szCs w:val="26"/>
        </w:rPr>
        <w:t xml:space="preserve"> или даже техническим образованием.</w:t>
      </w:r>
      <w:r w:rsidR="00032A38" w:rsidRPr="008A458D">
        <w:rPr>
          <w:rFonts w:ascii="Times New Roman" w:hAnsi="Times New Roman" w:cs="Times New Roman"/>
          <w:sz w:val="26"/>
          <w:szCs w:val="26"/>
        </w:rPr>
        <w:t xml:space="preserve"> </w:t>
      </w:r>
      <w:r w:rsidR="00032A38" w:rsidRPr="008A458D">
        <w:rPr>
          <w:rFonts w:ascii="Times New Roman" w:hAnsi="Times New Roman" w:cs="Times New Roman"/>
          <w:i/>
          <w:sz w:val="26"/>
          <w:szCs w:val="26"/>
        </w:rPr>
        <w:t>Владеть русским языком и основными сведениями о нем на уровне средней школы - это одно, быть профессионалом в области преподавания русского языка с опорой на владение двумя иностранными языками – совсем другое.</w:t>
      </w:r>
    </w:p>
    <w:p w:rsidR="00032A38" w:rsidRPr="008A458D" w:rsidRDefault="00032A38" w:rsidP="00D974A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 xml:space="preserve">Новая программа «Русский язык как иностранный» даёт возможность получить качественное образование, включающее основательную теоретическую подготовку и хорошие практические навыки. При её разработке учитывался опыт ведущих вузов страны, а также </w:t>
      </w:r>
      <w:r w:rsidR="000921CF" w:rsidRPr="008A458D">
        <w:rPr>
          <w:rFonts w:ascii="Times New Roman" w:hAnsi="Times New Roman" w:cs="Times New Roman"/>
          <w:sz w:val="26"/>
          <w:szCs w:val="26"/>
        </w:rPr>
        <w:t xml:space="preserve">опыт международного сотрудничества </w:t>
      </w:r>
      <w:proofErr w:type="spellStart"/>
      <w:r w:rsidR="000921CF" w:rsidRPr="008A458D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 w:rsidR="000921CF" w:rsidRPr="008A458D">
        <w:rPr>
          <w:rFonts w:ascii="Times New Roman" w:hAnsi="Times New Roman" w:cs="Times New Roman"/>
          <w:sz w:val="26"/>
          <w:szCs w:val="26"/>
        </w:rPr>
        <w:t>.</w:t>
      </w:r>
    </w:p>
    <w:p w:rsidR="000921CF" w:rsidRPr="008A458D" w:rsidRDefault="000921CF" w:rsidP="00D974A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Преимущества программы:</w:t>
      </w:r>
    </w:p>
    <w:p w:rsidR="000921CF" w:rsidRPr="008A458D" w:rsidRDefault="000921CF" w:rsidP="00092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изучение двух иностранных языков (первый – английский), которые могут помочь установить контакт и поддерживать коммуникацию в случае необходимости;</w:t>
      </w:r>
    </w:p>
    <w:p w:rsidR="000921CF" w:rsidRPr="008A458D" w:rsidRDefault="000921CF" w:rsidP="00092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изучение специальных дисциплин, ориентированных на практическое использование полученных знаний</w:t>
      </w:r>
      <w:r w:rsidR="006E5DFE" w:rsidRPr="008A458D">
        <w:rPr>
          <w:rFonts w:ascii="Times New Roman" w:hAnsi="Times New Roman" w:cs="Times New Roman"/>
          <w:sz w:val="26"/>
          <w:szCs w:val="26"/>
        </w:rPr>
        <w:t>, в том числе дисциплин</w:t>
      </w:r>
      <w:r w:rsidRPr="008A458D">
        <w:rPr>
          <w:rFonts w:ascii="Times New Roman" w:hAnsi="Times New Roman" w:cs="Times New Roman"/>
          <w:sz w:val="26"/>
          <w:szCs w:val="26"/>
        </w:rPr>
        <w:t xml:space="preserve"> по различным аспектам методики преподавания РКИ;</w:t>
      </w:r>
    </w:p>
    <w:p w:rsidR="000921CF" w:rsidRPr="008A458D" w:rsidRDefault="000921CF" w:rsidP="00092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 xml:space="preserve">практика на базе </w:t>
      </w:r>
      <w:proofErr w:type="spellStart"/>
      <w:r w:rsidRPr="008A458D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 w:rsidRPr="008A458D">
        <w:rPr>
          <w:rFonts w:ascii="Times New Roman" w:hAnsi="Times New Roman" w:cs="Times New Roman"/>
          <w:sz w:val="26"/>
          <w:szCs w:val="26"/>
        </w:rPr>
        <w:t xml:space="preserve"> с иностранными студентами</w:t>
      </w:r>
      <w:r w:rsidR="006E5DFE" w:rsidRPr="008A458D">
        <w:rPr>
          <w:rFonts w:ascii="Times New Roman" w:hAnsi="Times New Roman" w:cs="Times New Roman"/>
          <w:sz w:val="26"/>
          <w:szCs w:val="26"/>
        </w:rPr>
        <w:t xml:space="preserve"> из разных стран;</w:t>
      </w:r>
    </w:p>
    <w:p w:rsidR="000921CF" w:rsidRPr="008A458D" w:rsidRDefault="00097FDF" w:rsidP="00092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b/>
          <w:sz w:val="26"/>
          <w:szCs w:val="26"/>
        </w:rPr>
        <w:t xml:space="preserve">возможная </w:t>
      </w:r>
      <w:r w:rsidR="000921CF" w:rsidRPr="008A458D">
        <w:rPr>
          <w:rFonts w:ascii="Times New Roman" w:hAnsi="Times New Roman" w:cs="Times New Roman"/>
          <w:b/>
          <w:sz w:val="26"/>
          <w:szCs w:val="26"/>
        </w:rPr>
        <w:t>выездная практика</w:t>
      </w:r>
      <w:r w:rsidR="000921CF" w:rsidRPr="008A458D">
        <w:rPr>
          <w:rFonts w:ascii="Times New Roman" w:hAnsi="Times New Roman" w:cs="Times New Roman"/>
          <w:sz w:val="26"/>
          <w:szCs w:val="26"/>
        </w:rPr>
        <w:t xml:space="preserve"> в один из вузов-партнеров (Финляндия, Венгрия, Италия, Австрия</w:t>
      </w:r>
      <w:r w:rsidR="006E5DFE" w:rsidRPr="008A458D">
        <w:rPr>
          <w:rFonts w:ascii="Times New Roman" w:hAnsi="Times New Roman" w:cs="Times New Roman"/>
          <w:sz w:val="26"/>
          <w:szCs w:val="26"/>
        </w:rPr>
        <w:t xml:space="preserve"> и др.</w:t>
      </w:r>
      <w:r w:rsidR="000921CF" w:rsidRPr="008A458D">
        <w:rPr>
          <w:rFonts w:ascii="Times New Roman" w:hAnsi="Times New Roman" w:cs="Times New Roman"/>
          <w:sz w:val="26"/>
          <w:szCs w:val="26"/>
        </w:rPr>
        <w:t xml:space="preserve">), позволяющая установить непосредственный контакт с носителями иных языков </w:t>
      </w:r>
      <w:r w:rsidR="006E5DFE" w:rsidRPr="008A458D">
        <w:rPr>
          <w:rFonts w:ascii="Times New Roman" w:hAnsi="Times New Roman" w:cs="Times New Roman"/>
          <w:sz w:val="26"/>
          <w:szCs w:val="26"/>
        </w:rPr>
        <w:t>в привычной для них среде и погрузиться в мир иной культуры (</w:t>
      </w:r>
      <w:r w:rsidR="006E5DFE" w:rsidRPr="008A458D">
        <w:rPr>
          <w:rFonts w:ascii="Times New Roman" w:hAnsi="Times New Roman" w:cs="Times New Roman"/>
          <w:i/>
          <w:sz w:val="26"/>
          <w:szCs w:val="26"/>
        </w:rPr>
        <w:t xml:space="preserve">виза, проезд, проживание оплачиваются обучающимися отдельно; </w:t>
      </w:r>
      <w:proofErr w:type="spellStart"/>
      <w:r w:rsidR="006E5DFE" w:rsidRPr="008A458D">
        <w:rPr>
          <w:rFonts w:ascii="Times New Roman" w:hAnsi="Times New Roman" w:cs="Times New Roman"/>
          <w:i/>
          <w:sz w:val="26"/>
          <w:szCs w:val="26"/>
        </w:rPr>
        <w:t>ПетрГУ</w:t>
      </w:r>
      <w:proofErr w:type="spellEnd"/>
      <w:r w:rsidR="006E5DFE" w:rsidRPr="008A458D">
        <w:rPr>
          <w:rFonts w:ascii="Times New Roman" w:hAnsi="Times New Roman" w:cs="Times New Roman"/>
          <w:i/>
          <w:sz w:val="26"/>
          <w:szCs w:val="26"/>
        </w:rPr>
        <w:t xml:space="preserve"> обеспечивает организационную и методическую поддержку</w:t>
      </w:r>
      <w:r w:rsidR="006E5DFE" w:rsidRPr="008A458D">
        <w:rPr>
          <w:rFonts w:ascii="Times New Roman" w:hAnsi="Times New Roman" w:cs="Times New Roman"/>
          <w:sz w:val="26"/>
          <w:szCs w:val="26"/>
        </w:rPr>
        <w:t>);</w:t>
      </w:r>
    </w:p>
    <w:p w:rsidR="006E5DFE" w:rsidRPr="008A458D" w:rsidRDefault="006E5DFE" w:rsidP="00092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команда высокопрофессиональных преподавателей, активно участвующих в различных международных проектах и имеющих огромный опыт преподавания РКИ в России и за рубежом;</w:t>
      </w:r>
    </w:p>
    <w:p w:rsidR="006E5DFE" w:rsidRPr="008A458D" w:rsidRDefault="006E5DFE" w:rsidP="00092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 xml:space="preserve">высокий рейтинг </w:t>
      </w:r>
      <w:proofErr w:type="spellStart"/>
      <w:r w:rsidRPr="008A458D">
        <w:rPr>
          <w:rFonts w:ascii="Times New Roman" w:hAnsi="Times New Roman" w:cs="Times New Roman"/>
          <w:sz w:val="26"/>
          <w:szCs w:val="26"/>
        </w:rPr>
        <w:t>ПетрГУ</w:t>
      </w:r>
      <w:proofErr w:type="spellEnd"/>
      <w:r w:rsidRPr="008A458D">
        <w:rPr>
          <w:rFonts w:ascii="Times New Roman" w:hAnsi="Times New Roman" w:cs="Times New Roman"/>
          <w:sz w:val="26"/>
          <w:szCs w:val="26"/>
        </w:rPr>
        <w:t xml:space="preserve">, </w:t>
      </w:r>
      <w:r w:rsidR="00131278" w:rsidRPr="008A458D">
        <w:rPr>
          <w:rFonts w:ascii="Times New Roman" w:hAnsi="Times New Roman" w:cs="Times New Roman"/>
          <w:sz w:val="26"/>
          <w:szCs w:val="26"/>
        </w:rPr>
        <w:t>большой опыт международного сотрудничества;</w:t>
      </w:r>
    </w:p>
    <w:p w:rsidR="00131278" w:rsidRPr="008A458D" w:rsidRDefault="00131278" w:rsidP="00092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 xml:space="preserve">уникальная возможность получить качественное образование, дающее широкие перспективы работы в </w:t>
      </w:r>
      <w:r w:rsidRPr="008A458D">
        <w:rPr>
          <w:rFonts w:ascii="Times New Roman" w:hAnsi="Times New Roman" w:cs="Times New Roman"/>
          <w:vanish/>
          <w:sz w:val="26"/>
          <w:szCs w:val="26"/>
        </w:rPr>
        <w:t>осии и Росси и за рубежом.</w:t>
      </w:r>
      <w:r w:rsidRPr="008A458D">
        <w:rPr>
          <w:rFonts w:ascii="Times New Roman" w:hAnsi="Times New Roman" w:cs="Times New Roman"/>
          <w:sz w:val="26"/>
          <w:szCs w:val="26"/>
        </w:rPr>
        <w:t>Росс</w:t>
      </w:r>
      <w:r w:rsidR="00052ABF" w:rsidRPr="008A458D">
        <w:rPr>
          <w:rFonts w:ascii="Times New Roman" w:hAnsi="Times New Roman" w:cs="Times New Roman"/>
          <w:sz w:val="26"/>
          <w:szCs w:val="26"/>
        </w:rPr>
        <w:t>и</w:t>
      </w:r>
      <w:r w:rsidRPr="008A458D">
        <w:rPr>
          <w:rFonts w:ascii="Times New Roman" w:hAnsi="Times New Roman" w:cs="Times New Roman"/>
          <w:sz w:val="26"/>
          <w:szCs w:val="26"/>
        </w:rPr>
        <w:t>и и за рубежом.</w:t>
      </w:r>
    </w:p>
    <w:p w:rsidR="00052ABF" w:rsidRPr="008A458D" w:rsidRDefault="00097FD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Основные дисциплины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Академическое письмо (на русском языке)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lastRenderedPageBreak/>
        <w:t>Академическое письмо на английском языке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Аналитическое чтение художественного текста в иноязычной аудитории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Введение в когнитивную лингвистику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Введение в лингвистику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 xml:space="preserve">Введение в лингвистическую типологию и </w:t>
      </w:r>
      <w:proofErr w:type="spellStart"/>
      <w:r w:rsidRPr="008A458D">
        <w:rPr>
          <w:rFonts w:ascii="Times New Roman" w:hAnsi="Times New Roman" w:cs="Times New Roman"/>
          <w:sz w:val="26"/>
          <w:szCs w:val="26"/>
        </w:rPr>
        <w:t>контрастивную</w:t>
      </w:r>
      <w:proofErr w:type="spellEnd"/>
      <w:r w:rsidRPr="008A458D">
        <w:rPr>
          <w:rFonts w:ascii="Times New Roman" w:hAnsi="Times New Roman" w:cs="Times New Roman"/>
          <w:sz w:val="26"/>
          <w:szCs w:val="26"/>
        </w:rPr>
        <w:t xml:space="preserve"> лингвистику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Введение в прикладную лингвистику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 xml:space="preserve">Введение в </w:t>
      </w:r>
      <w:proofErr w:type="spellStart"/>
      <w:r w:rsidRPr="008A458D">
        <w:rPr>
          <w:rFonts w:ascii="Times New Roman" w:hAnsi="Times New Roman" w:cs="Times New Roman"/>
          <w:sz w:val="26"/>
          <w:szCs w:val="26"/>
        </w:rPr>
        <w:t>этнолингвистику</w:t>
      </w:r>
      <w:proofErr w:type="spellEnd"/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Второй иностранный язык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Иностранный язык (английский язык)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Историко-лингвистический комментарий к фактам современного русского языка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История русского искусства в аспекте преподавания РКИ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Компьютерные технологии в РКИ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458D">
        <w:rPr>
          <w:rFonts w:ascii="Times New Roman" w:hAnsi="Times New Roman" w:cs="Times New Roman"/>
          <w:sz w:val="26"/>
          <w:szCs w:val="26"/>
        </w:rPr>
        <w:t>Лингвострановедение</w:t>
      </w:r>
      <w:proofErr w:type="spellEnd"/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Мастер-класс приглашенного преподавателя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Общая и русская лексикография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Основы проектной деятельности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Практикум по методике преподавания РКИ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Практикум по русской орфографии и пунктуации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 xml:space="preserve">Речевые жанры и </w:t>
      </w:r>
      <w:proofErr w:type="spellStart"/>
      <w:r w:rsidRPr="008A458D">
        <w:rPr>
          <w:rFonts w:ascii="Times New Roman" w:hAnsi="Times New Roman" w:cs="Times New Roman"/>
          <w:sz w:val="26"/>
          <w:szCs w:val="26"/>
        </w:rPr>
        <w:t>рече</w:t>
      </w:r>
      <w:proofErr w:type="spellEnd"/>
      <w:r w:rsidRPr="008A458D">
        <w:rPr>
          <w:rFonts w:ascii="Times New Roman" w:hAnsi="Times New Roman" w:cs="Times New Roman"/>
          <w:sz w:val="26"/>
          <w:szCs w:val="26"/>
        </w:rPr>
        <w:t>-поведенческие тактики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Русская литература 19 века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Русская литература 20-21 вв.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Функциональная стилистика русского языка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Функционально-теоретический курс русского языка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Язык и культура. Межкультурная коммуникация</w:t>
      </w:r>
    </w:p>
    <w:p w:rsidR="00052ABF" w:rsidRPr="008A458D" w:rsidRDefault="00052ABF" w:rsidP="00052ABF">
      <w:pPr>
        <w:jc w:val="both"/>
        <w:rPr>
          <w:rFonts w:ascii="Times New Roman" w:hAnsi="Times New Roman" w:cs="Times New Roman"/>
          <w:sz w:val="26"/>
          <w:szCs w:val="26"/>
        </w:rPr>
      </w:pPr>
      <w:r w:rsidRPr="008A458D">
        <w:rPr>
          <w:rFonts w:ascii="Times New Roman" w:hAnsi="Times New Roman" w:cs="Times New Roman"/>
          <w:sz w:val="26"/>
          <w:szCs w:val="26"/>
        </w:rPr>
        <w:t>Языковая личность и психология двуязычия</w:t>
      </w:r>
    </w:p>
    <w:p w:rsidR="00D974AF" w:rsidRPr="008A458D" w:rsidRDefault="00D974AF" w:rsidP="00D974A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974AF" w:rsidRPr="008A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1D4"/>
    <w:multiLevelType w:val="hybridMultilevel"/>
    <w:tmpl w:val="0F5EE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C5"/>
    <w:rsid w:val="00032A38"/>
    <w:rsid w:val="00052ABF"/>
    <w:rsid w:val="000921CF"/>
    <w:rsid w:val="00097FDF"/>
    <w:rsid w:val="00131278"/>
    <w:rsid w:val="0060135F"/>
    <w:rsid w:val="006E5DFE"/>
    <w:rsid w:val="007C1FC5"/>
    <w:rsid w:val="007F41C8"/>
    <w:rsid w:val="008A458D"/>
    <w:rsid w:val="00911DCB"/>
    <w:rsid w:val="00D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0F72-6A9D-4BB5-9E6D-A9871EA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Котов</dc:creator>
  <cp:keywords/>
  <dc:description/>
  <cp:lastModifiedBy>UserCrossD</cp:lastModifiedBy>
  <cp:revision>2</cp:revision>
  <cp:lastPrinted>2020-07-15T07:36:00Z</cp:lastPrinted>
  <dcterms:created xsi:type="dcterms:W3CDTF">2021-04-29T10:55:00Z</dcterms:created>
  <dcterms:modified xsi:type="dcterms:W3CDTF">2021-04-29T10:55:00Z</dcterms:modified>
</cp:coreProperties>
</file>